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</w:t>
      </w:r>
    </w:p>
    <w:p>
      <w:pPr>
        <w:pStyle w:val="Normal"/>
        <w:tabs>
          <w:tab w:val="left" w:pos="12474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 Порядку заполнения формы статистического учета № 025/у-ВМП</w:t>
      </w:r>
    </w:p>
    <w:p>
      <w:pPr>
        <w:pStyle w:val="Normal"/>
        <w:tabs>
          <w:tab w:val="left" w:pos="12474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>«Талон на оказание высокотехнологичной медицинской помощи»,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Минздрава России от 30 января 2015 г. № 29н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446" w:type="dxa"/>
        <w:jc w:val="righ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62"/>
        <w:gridCol w:w="5083"/>
      </w:tblGrid>
      <w:tr>
        <w:trPr>
          <w:trHeight w:val="240" w:hRule="atLeast"/>
        </w:trPr>
        <w:tc>
          <w:tcPr>
            <w:tcW w:w="362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8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6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5083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исполнительной власти</w:t>
            </w:r>
          </w:p>
        </w:tc>
      </w:tr>
      <w:tr>
        <w:trPr>
          <w:trHeight w:val="240" w:hRule="atLeast"/>
        </w:trPr>
        <w:tc>
          <w:tcPr>
            <w:tcW w:w="544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45" w:type="dxa"/>
            <w:gridSpan w:val="2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субъекта Российской Федерации</w:t>
            </w:r>
          </w:p>
        </w:tc>
      </w:tr>
      <w:tr>
        <w:trPr>
          <w:trHeight w:val="240" w:hRule="atLeast"/>
        </w:trPr>
        <w:tc>
          <w:tcPr>
            <w:tcW w:w="544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45" w:type="dxa"/>
            <w:gridSpan w:val="2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14"/>
                <w:szCs w:val="14"/>
              </w:rPr>
              <w:t>в сфере здравоохранения, медицинской организации</w:t>
            </w:r>
            <w:r>
              <w:rPr>
                <w:rStyle w:val="FootnoteCharacters"/>
                <w:iCs/>
                <w:sz w:val="14"/>
                <w:szCs w:val="14"/>
              </w:rPr>
              <w:t>*</w:t>
            </w:r>
            <w:r>
              <w:rPr>
                <w:rStyle w:val="Style19"/>
                <w:rStyle w:val="Style19"/>
                <w:iCs/>
                <w:sz w:val="14"/>
                <w:szCs w:val="14"/>
              </w:rPr>
              <w:footnoteReference w:id="2"/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ЗАЯВЛЕНИЕ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 согласии (несогласии) на обработку персональных данных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65" w:type="dxa"/>
        <w:jc w:val="left"/>
        <w:tblInd w:w="34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16"/>
        <w:gridCol w:w="9375"/>
        <w:gridCol w:w="74"/>
      </w:tblGrid>
      <w:tr>
        <w:trPr>
          <w:trHeight w:val="240" w:hRule="atLeast"/>
        </w:trPr>
        <w:tc>
          <w:tcPr>
            <w:tcW w:w="41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37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>
        <w:trPr/>
        <w:tc>
          <w:tcPr>
            <w:tcW w:w="41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9375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7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 xml:space="preserve">даю (не даю) согласие </w:t>
      </w:r>
      <w:r>
        <w:rPr>
          <w:sz w:val="14"/>
          <w:szCs w:val="14"/>
        </w:rPr>
        <w:t>(нужное подчеркнуть)</w:t>
      </w:r>
    </w:p>
    <w:tbl>
      <w:tblPr>
        <w:tblW w:w="10191" w:type="dxa"/>
        <w:jc w:val="left"/>
        <w:tblInd w:w="14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191"/>
      </w:tblGrid>
      <w:tr>
        <w:trPr>
          <w:trHeight w:val="240" w:hRule="atLeast"/>
        </w:trPr>
        <w:tc>
          <w:tcPr>
            <w:tcW w:w="1019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исполнительной власти субъекта Российской Федерации в сфере здравоохранения, медицинской организации)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и использование данных, содержащихся в настоящем заявлении, с целью организации оказания высокотехнологичной медицинской помощи.</w:t>
      </w:r>
    </w:p>
    <w:tbl>
      <w:tblPr>
        <w:tblW w:w="10191" w:type="dxa"/>
        <w:jc w:val="left"/>
        <w:tblInd w:w="14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38"/>
        <w:gridCol w:w="1341"/>
        <w:gridCol w:w="2729"/>
        <w:gridCol w:w="5182"/>
      </w:tblGrid>
      <w:tr>
        <w:trPr>
          <w:trHeight w:val="240" w:hRule="atLeast"/>
        </w:trPr>
        <w:tc>
          <w:tcPr>
            <w:tcW w:w="22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Дата рождения</w:t>
            </w:r>
          </w:p>
        </w:tc>
        <w:tc>
          <w:tcPr>
            <w:tcW w:w="7911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год)</w:t>
            </w:r>
          </w:p>
        </w:tc>
      </w:tr>
      <w:tr>
        <w:trPr>
          <w:trHeight w:val="240" w:hRule="atLeast"/>
        </w:trPr>
        <w:tc>
          <w:tcPr>
            <w:tcW w:w="938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Пол</w:t>
            </w:r>
          </w:p>
        </w:tc>
        <w:tc>
          <w:tcPr>
            <w:tcW w:w="9252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8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9252" w:type="dxa"/>
            <w:gridSpan w:val="3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(женский, мужской — указать нужное)</w:t>
            </w:r>
          </w:p>
        </w:tc>
      </w:tr>
      <w:tr>
        <w:trPr>
          <w:trHeight w:val="240" w:hRule="atLeast"/>
        </w:trPr>
        <w:tc>
          <w:tcPr>
            <w:tcW w:w="500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Документ, удостоверяющий личность</w:t>
            </w:r>
          </w:p>
        </w:tc>
        <w:tc>
          <w:tcPr>
            <w:tcW w:w="518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0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5182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(наименование, номер и серия,</w:t>
            </w:r>
          </w:p>
        </w:tc>
      </w:tr>
      <w:tr>
        <w:trPr>
          <w:trHeight w:val="240" w:hRule="atLeast"/>
        </w:trPr>
        <w:tc>
          <w:tcPr>
            <w:tcW w:w="10190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90" w:type="dxa"/>
            <w:gridSpan w:val="4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кем и когда выдан)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Адрес регистрации по месту жительства (пребывания)</w:t>
      </w:r>
    </w:p>
    <w:tbl>
      <w:tblPr>
        <w:tblW w:w="10191" w:type="dxa"/>
        <w:jc w:val="left"/>
        <w:tblInd w:w="14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438"/>
        <w:gridCol w:w="5752"/>
      </w:tblGrid>
      <w:tr>
        <w:trPr>
          <w:trHeight w:val="240" w:hRule="atLeast"/>
        </w:trPr>
        <w:tc>
          <w:tcPr>
            <w:tcW w:w="1019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9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(почтовый адрес по месту жительства (пребывания))</w:t>
            </w:r>
          </w:p>
        </w:tc>
      </w:tr>
      <w:tr>
        <w:trPr>
          <w:trHeight w:val="240" w:hRule="atLeast"/>
        </w:trPr>
        <w:tc>
          <w:tcPr>
            <w:tcW w:w="44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Адрес фактического проживания</w:t>
            </w:r>
          </w:p>
        </w:tc>
        <w:tc>
          <w:tcPr>
            <w:tcW w:w="57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4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57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(почтовый адрес фактического проживания, контактный телефон)</w:t>
            </w:r>
          </w:p>
        </w:tc>
      </w:tr>
      <w:tr>
        <w:trPr>
          <w:trHeight w:val="240" w:hRule="atLeast"/>
        </w:trPr>
        <w:tc>
          <w:tcPr>
            <w:tcW w:w="1019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>
          <w:sz w:val="28"/>
          <w:szCs w:val="28"/>
        </w:rPr>
        <w:t>6. Серия, № полиса обязательного медицинского страхования (при наличии), наименование страховой медицинской организации, осуществляющей деятельность</w:t>
      </w:r>
      <w:r>
        <w:rPr/>
        <w:br/>
      </w:r>
    </w:p>
    <w:tbl>
      <w:tblPr>
        <w:tblW w:w="10191" w:type="dxa"/>
        <w:jc w:val="left"/>
        <w:tblInd w:w="14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966"/>
        <w:gridCol w:w="2224"/>
      </w:tblGrid>
      <w:tr>
        <w:trPr>
          <w:trHeight w:val="240" w:hRule="atLeast"/>
        </w:trPr>
        <w:tc>
          <w:tcPr>
            <w:tcW w:w="796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 сфере обязательного медицинского страхования (при наличии)</w:t>
            </w:r>
          </w:p>
        </w:tc>
        <w:tc>
          <w:tcPr>
            <w:tcW w:w="22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1019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Страховой номер индивидуального лицевого счета (СНИЛС) (при наличии)</w:t>
      </w:r>
    </w:p>
    <w:tbl>
      <w:tblPr>
        <w:tblW w:w="10191" w:type="dxa"/>
        <w:jc w:val="left"/>
        <w:tblInd w:w="1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191"/>
      </w:tblGrid>
      <w:tr>
        <w:trPr>
          <w:trHeight w:val="240" w:hRule="atLeast"/>
        </w:trPr>
        <w:tc>
          <w:tcPr>
            <w:tcW w:w="101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>
          <w:color w:val="CE181E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 Сведения о законном представителе</w:t>
      </w:r>
    </w:p>
    <w:tbl>
      <w:tblPr>
        <w:tblW w:w="10191" w:type="dxa"/>
        <w:jc w:val="left"/>
        <w:tblInd w:w="14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405"/>
        <w:gridCol w:w="4785"/>
      </w:tblGrid>
      <w:tr>
        <w:trPr>
          <w:trHeight w:val="240" w:hRule="atLeast"/>
        </w:trPr>
        <w:tc>
          <w:tcPr>
            <w:tcW w:w="1019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9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  <w:tr>
        <w:trPr>
          <w:trHeight w:val="240" w:hRule="atLeast"/>
        </w:trPr>
        <w:tc>
          <w:tcPr>
            <w:tcW w:w="1019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9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регистрации по месту жительства (пребывания), почтовый адрес фактического проживания, телефон)</w:t>
            </w:r>
          </w:p>
        </w:tc>
      </w:tr>
      <w:tr>
        <w:trPr>
          <w:trHeight w:val="240" w:hRule="atLeast"/>
        </w:trPr>
        <w:tc>
          <w:tcPr>
            <w:tcW w:w="54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Дата рождения законного представителя</w:t>
            </w:r>
          </w:p>
        </w:tc>
        <w:tc>
          <w:tcPr>
            <w:tcW w:w="478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478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10. Документ, удостоверяющий личность законного представителя</w:t>
      </w:r>
    </w:p>
    <w:tbl>
      <w:tblPr>
        <w:tblW w:w="10191" w:type="dxa"/>
        <w:jc w:val="left"/>
        <w:tblInd w:w="14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653"/>
        <w:gridCol w:w="1537"/>
      </w:tblGrid>
      <w:tr>
        <w:trPr>
          <w:trHeight w:val="240" w:hRule="atLeast"/>
        </w:trPr>
        <w:tc>
          <w:tcPr>
            <w:tcW w:w="1019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9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(наименование, номер и серия, кем и когда выдан)</w:t>
            </w:r>
          </w:p>
        </w:tc>
      </w:tr>
      <w:tr>
        <w:trPr>
          <w:trHeight w:val="240" w:hRule="atLeast"/>
        </w:trPr>
        <w:tc>
          <w:tcPr>
            <w:tcW w:w="1019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865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Документ, подтверждающий полномочия законного представителя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1019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9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(наименование, номер и серия, кем и когда выдан)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40"/>
        <w:jc w:val="both"/>
        <w:rPr/>
      </w:pPr>
      <w:r>
        <w:rPr/>
        <w:t>Примечание. Пункты 8—11 настоящего заявления заполняются в случае, если заявление заполняет законный представитель гражданина Российской Федерации.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 передачу лично мне сведений о дате госпитализации и иных данных по телефонам, указанным в настоящем заявлении, согласен (согласна).</w:t>
      </w:r>
    </w:p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Данные, указанные в заявлении, соответствуют данным, указанным в представленных документах.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91" w:type="dxa"/>
        <w:jc w:val="left"/>
        <w:tblInd w:w="14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352"/>
        <w:gridCol w:w="3694"/>
        <w:gridCol w:w="1219"/>
        <w:gridCol w:w="2926"/>
      </w:tblGrid>
      <w:tr>
        <w:trPr>
          <w:trHeight w:val="240" w:hRule="atLeast"/>
        </w:trPr>
        <w:tc>
          <w:tcPr>
            <w:tcW w:w="604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и документы гражданина (гражданки)</w:t>
            </w:r>
          </w:p>
        </w:tc>
        <w:tc>
          <w:tcPr>
            <w:tcW w:w="414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2352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зарегистрированы</w:t>
            </w:r>
          </w:p>
        </w:tc>
        <w:tc>
          <w:tcPr>
            <w:tcW w:w="491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35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4913" w:type="dxa"/>
            <w:gridSpan w:val="2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(№ Талона на оказание ВМП)</w:t>
            </w:r>
          </w:p>
        </w:tc>
        <w:tc>
          <w:tcPr>
            <w:tcW w:w="29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 w:before="0" w:after="20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Принял</w:t>
      </w:r>
    </w:p>
    <w:tbl>
      <w:tblPr>
        <w:tblW w:w="10191" w:type="dxa"/>
        <w:jc w:val="left"/>
        <w:tblInd w:w="14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213"/>
        <w:gridCol w:w="629"/>
        <w:gridCol w:w="1652"/>
        <w:gridCol w:w="658"/>
        <w:gridCol w:w="2039"/>
      </w:tblGrid>
      <w:tr>
        <w:trPr>
          <w:trHeight w:val="240" w:hRule="atLeast"/>
        </w:trPr>
        <w:tc>
          <w:tcPr>
            <w:tcW w:w="521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14"/>
                <w:szCs w:val="14"/>
              </w:rPr>
              <w:t>(Ф.И.О.</w:t>
            </w:r>
            <w:r>
              <w:rPr>
                <w:iCs/>
                <w:sz w:val="14"/>
                <w:szCs w:val="14"/>
                <w:lang w:val="en-US"/>
              </w:rPr>
              <w:t xml:space="preserve"> </w:t>
            </w:r>
            <w:r>
              <w:rPr>
                <w:iCs/>
                <w:sz w:val="14"/>
                <w:szCs w:val="14"/>
              </w:rPr>
              <w:t>специалиста)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приема заявления)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специалиста)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------------------------------------------------------(линия отреза)------------------------------------------------------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Расписка-уведомление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91" w:type="dxa"/>
        <w:jc w:val="left"/>
        <w:tblInd w:w="14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914"/>
        <w:gridCol w:w="1132"/>
        <w:gridCol w:w="4144"/>
      </w:tblGrid>
      <w:tr>
        <w:trPr>
          <w:trHeight w:val="240" w:hRule="atLeast"/>
        </w:trPr>
        <w:tc>
          <w:tcPr>
            <w:tcW w:w="604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и документы гражданина (гражданки)</w:t>
            </w:r>
          </w:p>
        </w:tc>
        <w:tc>
          <w:tcPr>
            <w:tcW w:w="414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491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914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(№ Талона на оказание ВМП)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 w:before="0" w:after="20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Принял</w:t>
      </w:r>
    </w:p>
    <w:tbl>
      <w:tblPr>
        <w:tblW w:w="10191" w:type="dxa"/>
        <w:jc w:val="left"/>
        <w:tblInd w:w="14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213"/>
        <w:gridCol w:w="629"/>
        <w:gridCol w:w="1652"/>
        <w:gridCol w:w="658"/>
        <w:gridCol w:w="2039"/>
      </w:tblGrid>
      <w:tr>
        <w:trPr>
          <w:trHeight w:val="240" w:hRule="atLeast"/>
        </w:trPr>
        <w:tc>
          <w:tcPr>
            <w:tcW w:w="521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специалиста)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приема заявления)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специалиста)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567" w:header="397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Style w:val="FootnoteCharacters"/>
          <w:sz w:val="16"/>
          <w:szCs w:val="16"/>
        </w:rPr>
        <w:t>*</w:t>
      </w:r>
      <w:r>
        <w:rPr>
          <w:sz w:val="16"/>
          <w:szCs w:val="16"/>
        </w:rPr>
        <w:t xml:space="preserve"> Медицинская организация, включенная в реестр медицинских организаций, осуществляющих деятельность в сфере обязательного медицинского страхования.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3" w:customStyle="1">
    <w:name w:val="Верхний колонтитул Знак"/>
    <w:basedOn w:val="DefaultParagraphFont"/>
    <w:qFormat/>
    <w:rPr>
      <w:rFonts w:cs="Times New Roman"/>
      <w:sz w:val="24"/>
      <w:szCs w:val="24"/>
    </w:rPr>
  </w:style>
  <w:style w:type="character" w:styleId="Style14" w:customStyle="1">
    <w:name w:val="Нижний колонтитул Знак"/>
    <w:basedOn w:val="DefaultParagraphFont"/>
    <w:qFormat/>
    <w:rPr>
      <w:rFonts w:cs="Times New Roman"/>
      <w:sz w:val="24"/>
      <w:szCs w:val="24"/>
    </w:rPr>
  </w:style>
  <w:style w:type="character" w:styleId="Style15" w:customStyle="1">
    <w:name w:val="Цветовое выделение"/>
    <w:qFormat/>
    <w:rPr>
      <w:b/>
      <w:color w:val="000080"/>
    </w:rPr>
  </w:style>
  <w:style w:type="character" w:styleId="Style16" w:customStyle="1">
    <w:name w:val="Гипертекстовая ссылка"/>
    <w:basedOn w:val="Style15"/>
    <w:qFormat/>
    <w:rPr>
      <w:rFonts w:cs="Times New Roman"/>
      <w:b w:val="false"/>
      <w:color w:val="008000"/>
    </w:rPr>
  </w:style>
  <w:style w:type="character" w:styleId="Style17" w:customStyle="1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Style18" w:customStyle="1">
    <w:name w:val="Текст сноски Знак"/>
    <w:basedOn w:val="DefaultParagraphFont"/>
    <w:qFormat/>
    <w:rPr>
      <w:rFonts w:cs="Times New Roman"/>
      <w:sz w:val="20"/>
      <w:szCs w:val="20"/>
    </w:rPr>
  </w:style>
  <w:style w:type="character" w:styleId="Style19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qFormat/>
    <w:rPr>
      <w:rFonts w:cs="Times New Roman"/>
      <w:vertAlign w:val="superscript"/>
    </w:rPr>
  </w:style>
  <w:style w:type="character" w:styleId="Style20" w:customStyle="1">
    <w:name w:val="Продолжение ссылки"/>
    <w:qFormat/>
    <w:rPr/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Lucida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ucida Sans"/>
    </w:rPr>
  </w:style>
  <w:style w:type="paragraph" w:styleId="Style29">
    <w:name w:val="Title"/>
    <w:basedOn w:val="Normal"/>
    <w:next w:val="Style25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DocumentMap" w:customStyle="1">
    <w:name w:val="DocumentMap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Style3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 w:customStyle="1">
    <w:name w:val="Таблицы (моноширинный)"/>
    <w:basedOn w:val="Normal"/>
    <w:qFormat/>
    <w:pPr>
      <w:jc w:val="both"/>
    </w:pPr>
    <w:rPr>
      <w:rFonts w:ascii="Courier New" w:hAnsi="Courier New" w:cs="Courier New"/>
    </w:rPr>
  </w:style>
  <w:style w:type="paragraph" w:styleId="12" w:customStyle="1">
    <w:name w:val="Сетка таблицы1"/>
    <w:basedOn w:val="DocumentMap"/>
    <w:qFormat/>
    <w:pPr/>
    <w:rPr>
      <w:sz w:val="20"/>
      <w:szCs w:val="20"/>
    </w:rPr>
  </w:style>
  <w:style w:type="paragraph" w:styleId="Style33">
    <w:name w:val="Footnote Text"/>
    <w:basedOn w:val="Normal"/>
    <w:pPr/>
    <w:rPr>
      <w:sz w:val="20"/>
      <w:szCs w:val="20"/>
    </w:rPr>
  </w:style>
  <w:style w:type="paragraph" w:styleId="Style34" w:customStyle="1">
    <w:name w:val="Комментарий"/>
    <w:basedOn w:val="Normal"/>
    <w:qFormat/>
    <w:pPr>
      <w:spacing w:before="75" w:after="0"/>
      <w:jc w:val="both"/>
    </w:pPr>
    <w:rPr>
      <w:rFonts w:ascii="Arial" w:hAnsi="Arial" w:cs="Arial"/>
      <w:color w:val="353842"/>
      <w:highlight w:val="white"/>
    </w:rPr>
  </w:style>
  <w:style w:type="paragraph" w:styleId="Style35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LibreOffice/6.1.0.3$Windows_x86 LibreOffice_project/efb621ed25068d70781dc026f7e9c5187a4decd1</Application>
  <Pages>4</Pages>
  <Words>325</Words>
  <Characters>2504</Characters>
  <CharactersWithSpaces>2771</CharactersWithSpaces>
  <Paragraphs>60</Paragraphs>
  <Company>garant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2019-10-09T09:53:00Z</dcterms:created>
  <dc:creator>elena shcheglova</dc:creator>
  <dc:description/>
  <dc:language>ru-RU</dc:language>
  <cp:lastModifiedBy/>
  <cp:lastPrinted>2019-10-01T15:53:00Z</cp:lastPrinted>
  <dcterms:modified xsi:type="dcterms:W3CDTF">2019-10-16T13:15:08Z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garant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Елена Щеглова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